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D2E" w:rsidRPr="00694D2E" w:rsidRDefault="00694D2E" w:rsidP="00694D2E">
      <w:pPr>
        <w:widowControl/>
        <w:jc w:val="center"/>
        <w:rPr>
          <w:rFonts w:ascii="宋体" w:eastAsia="宋体" w:hAnsi="宋体" w:cs="宋体"/>
          <w:kern w:val="0"/>
          <w:sz w:val="24"/>
          <w:szCs w:val="24"/>
        </w:rPr>
      </w:pPr>
      <w:r w:rsidRPr="00694D2E">
        <w:rPr>
          <w:rFonts w:ascii="微软雅黑" w:eastAsia="微软雅黑" w:hAnsi="微软雅黑" w:cs="宋体"/>
          <w:color w:val="000000"/>
          <w:kern w:val="0"/>
          <w:sz w:val="39"/>
          <w:szCs w:val="39"/>
        </w:rPr>
        <w:t>养羊技术： 羊布氏杆菌病</w:t>
      </w:r>
    </w:p>
    <w:p w:rsidR="00694D2E" w:rsidRPr="00694D2E" w:rsidRDefault="00694D2E" w:rsidP="00694D2E">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694D2E" w:rsidRPr="00694D2E" w:rsidRDefault="00694D2E" w:rsidP="00694D2E">
      <w:pPr>
        <w:widowControl/>
        <w:jc w:val="left"/>
        <w:rPr>
          <w:rFonts w:ascii="宋体" w:eastAsia="宋体" w:hAnsi="宋体" w:cs="宋体"/>
          <w:color w:val="000000"/>
          <w:kern w:val="0"/>
          <w:szCs w:val="21"/>
        </w:rPr>
      </w:pPr>
      <w:r w:rsidRPr="00694D2E">
        <w:rPr>
          <w:rFonts w:ascii="宋体" w:eastAsia="宋体" w:hAnsi="宋体" w:cs="宋体"/>
          <w:color w:val="000000"/>
          <w:kern w:val="0"/>
          <w:sz w:val="54"/>
          <w:szCs w:val="54"/>
        </w:rPr>
        <w:t>羊的一种慢性传染病。主要侵害生殖系统。羊感染后，以母羊发生流产和公羊发生睾丸炎为特征。</w:t>
      </w:r>
      <w:r w:rsidRPr="00694D2E">
        <w:rPr>
          <w:rFonts w:ascii="宋体" w:eastAsia="宋体" w:hAnsi="宋体" w:cs="宋体"/>
          <w:color w:val="000000"/>
          <w:kern w:val="0"/>
          <w:sz w:val="54"/>
          <w:szCs w:val="54"/>
        </w:rPr>
        <w:br/>
        <w:t>1． 发病特点 母羊较公羊易感性高，性成熟极为易感，消化道是主要感染途径，也可经配种感染。羊群一旦感染此病，首先表现孕羊流产。开始仅为少数，以后逐渐增多，严重时可达半数以上，多数病羊流产一次。</w:t>
      </w:r>
      <w:r w:rsidRPr="00694D2E">
        <w:rPr>
          <w:rFonts w:ascii="宋体" w:eastAsia="宋体" w:hAnsi="宋体" w:cs="宋体"/>
          <w:color w:val="000000"/>
          <w:kern w:val="0"/>
          <w:sz w:val="54"/>
          <w:szCs w:val="54"/>
        </w:rPr>
        <w:br/>
        <w:t>2． 症状 多数病例为隐性感染。怀孕羊主要症状是发生流产，但不是必有的症状。流产发生在怀孕后的</w:t>
      </w:r>
      <w:r w:rsidRPr="00694D2E">
        <w:rPr>
          <w:rFonts w:ascii="宋体" w:eastAsia="宋体" w:hAnsi="宋体" w:cs="宋体"/>
          <w:color w:val="000000"/>
          <w:kern w:val="0"/>
          <w:sz w:val="54"/>
          <w:szCs w:val="54"/>
        </w:rPr>
        <w:lastRenderedPageBreak/>
        <w:t>3-4个月。有时患病羊发生关节炎和滑液囊炎而致跛行；公羊发生睾丸炎；少部分病羊发生角膜炎和支气管炎。</w:t>
      </w:r>
      <w:r w:rsidRPr="00694D2E">
        <w:rPr>
          <w:rFonts w:ascii="宋体" w:eastAsia="宋体" w:hAnsi="宋体" w:cs="宋体"/>
          <w:color w:val="000000"/>
          <w:kern w:val="0"/>
          <w:sz w:val="54"/>
          <w:szCs w:val="54"/>
        </w:rPr>
        <w:br/>
        <w:t>3． 防治方法 无治疗价值，发病后羊群防治措施是用试管凝集反应或平板凝集反应进行羊群检疫，发现呈阳性和可疑反应的羊均应及时隔离，以淘汰屠宰为宜，严禁与假定健康羊接触。必须对污染的用具和场所进行彻底消毒；流产胎儿、胎衣、羊水和产道分泌物应深埋。凝集反应阴性羊用布氏杆菌猪型2号弱毒菌或羊型5号弱毒苗进行免疫接种。</w:t>
      </w:r>
    </w:p>
    <w:p w:rsidR="00694D2E" w:rsidRDefault="00694D2E" w:rsidP="00694D2E">
      <w:pPr>
        <w:pStyle w:val="a6"/>
        <w:ind w:firstLine="480"/>
        <w:rPr>
          <w:rFonts w:ascii="黑体" w:eastAsia="黑体" w:hAnsi="黑体"/>
          <w:color w:val="000000"/>
          <w:sz w:val="21"/>
          <w:szCs w:val="21"/>
        </w:rPr>
      </w:pPr>
      <w:r>
        <w:rPr>
          <w:rFonts w:ascii="黑体" w:eastAsia="黑体" w:hAnsi="黑体" w:hint="eastAsia"/>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694D2E" w:rsidRDefault="00694D2E" w:rsidP="00694D2E">
      <w:pPr>
        <w:pStyle w:val="a6"/>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694D2E" w:rsidRDefault="00694D2E" w:rsidP="00694D2E">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94D2E" w:rsidRDefault="00694D2E" w:rsidP="00694D2E">
      <w:pPr>
        <w:pStyle w:val="a6"/>
        <w:ind w:firstLine="480"/>
        <w:jc w:val="center"/>
        <w:rPr>
          <w:rFonts w:ascii="黑体" w:eastAsia="黑体" w:hAnsi="黑体"/>
          <w:b/>
          <w:color w:val="FF0000"/>
          <w:sz w:val="21"/>
          <w:szCs w:val="21"/>
          <w:u w:val="single"/>
        </w:rPr>
      </w:pPr>
      <w:hyperlink r:id="rId8" w:history="1">
        <w:r>
          <w:rPr>
            <w:rStyle w:val="a7"/>
            <w:rFonts w:ascii="黑体" w:eastAsia="黑体" w:hAnsi="黑体" w:hint="eastAsia"/>
            <w:b/>
            <w:color w:val="FF0000"/>
            <w:sz w:val="21"/>
            <w:szCs w:val="21"/>
            <w:u w:val="single"/>
          </w:rPr>
          <w:t>下载：智能二代(Genetic Algorithm)饲料配方软件(猪、鸡饲料配方计算)</w:t>
        </w:r>
      </w:hyperlink>
    </w:p>
    <w:p w:rsidR="00694D2E" w:rsidRDefault="00694D2E" w:rsidP="00694D2E">
      <w:pPr>
        <w:jc w:val="center"/>
        <w:rPr>
          <w:rFonts w:ascii="黑体" w:eastAsia="黑体" w:hAnsi="黑体"/>
          <w:b/>
          <w:color w:val="FF0000"/>
          <w:szCs w:val="21"/>
        </w:rPr>
      </w:pPr>
    </w:p>
    <w:p w:rsidR="00694D2E" w:rsidRDefault="00694D2E" w:rsidP="00694D2E">
      <w:pPr>
        <w:jc w:val="center"/>
        <w:rPr>
          <w:rFonts w:ascii="黑体" w:eastAsia="黑体" w:hAnsi="黑体"/>
          <w:b/>
          <w:color w:val="FF0000"/>
          <w:szCs w:val="21"/>
          <w:u w:val="single"/>
        </w:rPr>
      </w:pPr>
      <w:hyperlink r:id="rId9" w:history="1">
        <w:r>
          <w:rPr>
            <w:rStyle w:val="a7"/>
            <w:rFonts w:ascii="黑体" w:eastAsia="黑体" w:hAnsi="黑体" w:hint="eastAsia"/>
            <w:b/>
            <w:color w:val="FF0000"/>
            <w:szCs w:val="21"/>
            <w:u w:val="single"/>
          </w:rPr>
          <w:t>下载1：Feed mix 反刍营养百分百-饲料配方软件(第四版)</w:t>
        </w:r>
      </w:hyperlink>
    </w:p>
    <w:p w:rsidR="00694D2E" w:rsidRDefault="00694D2E" w:rsidP="00694D2E">
      <w:pPr>
        <w:jc w:val="center"/>
        <w:rPr>
          <w:rFonts w:ascii="黑体" w:eastAsia="黑体" w:hAnsi="黑体"/>
          <w:b/>
          <w:color w:val="0070C0"/>
          <w:szCs w:val="21"/>
        </w:rPr>
      </w:pPr>
      <w:r>
        <w:rPr>
          <w:rFonts w:ascii="黑体" w:eastAsia="黑体" w:hAnsi="黑体" w:hint="eastAsia"/>
          <w:b/>
          <w:color w:val="0070C0"/>
          <w:szCs w:val="21"/>
        </w:rPr>
        <w:t>QQ:1400072515</w:t>
      </w:r>
    </w:p>
    <w:p w:rsidR="00694D2E" w:rsidRDefault="00694D2E" w:rsidP="00694D2E">
      <w:pPr>
        <w:jc w:val="center"/>
        <w:rPr>
          <w:rFonts w:ascii="黑体" w:eastAsia="黑体" w:hAnsi="黑体"/>
          <w:b/>
          <w:color w:val="FF0000"/>
          <w:szCs w:val="21"/>
          <w:u w:val="single"/>
        </w:rPr>
      </w:pPr>
      <w:hyperlink r:id="rId10" w:history="1">
        <w:r>
          <w:rPr>
            <w:rStyle w:val="a7"/>
            <w:rFonts w:ascii="黑体" w:eastAsia="黑体" w:hAnsi="黑体" w:hint="eastAsia"/>
            <w:b/>
            <w:color w:val="FF0000"/>
            <w:szCs w:val="21"/>
            <w:u w:val="single"/>
          </w:rPr>
          <w:t>下载2：Feed mix 反刍营养百分百-饲料配方软件(第四版)</w:t>
        </w:r>
      </w:hyperlink>
    </w:p>
    <w:p w:rsidR="00694D2E" w:rsidRDefault="00694D2E" w:rsidP="00694D2E">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D425FE" w:rsidRPr="00694D2E" w:rsidRDefault="00D425FE"/>
    <w:sectPr w:rsidR="00D425FE" w:rsidRPr="00694D2E">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5FE" w:rsidRDefault="00D425FE" w:rsidP="00694D2E">
      <w:r>
        <w:separator/>
      </w:r>
    </w:p>
  </w:endnote>
  <w:endnote w:type="continuationSeparator" w:id="1">
    <w:p w:rsidR="00D425FE" w:rsidRDefault="00D425FE" w:rsidP="00694D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5FE" w:rsidRDefault="00D425FE" w:rsidP="00694D2E">
      <w:r>
        <w:separator/>
      </w:r>
    </w:p>
  </w:footnote>
  <w:footnote w:type="continuationSeparator" w:id="1">
    <w:p w:rsidR="00D425FE" w:rsidRDefault="00D425FE" w:rsidP="00694D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D2E" w:rsidRDefault="00694D2E">
    <w:pPr>
      <w:pStyle w:val="a3"/>
    </w:pPr>
    <w:r w:rsidRPr="00694D2E">
      <w:rPr>
        <w:rFonts w:hint="eastAsia"/>
      </w:rPr>
      <w:t xml:space="preserve">Feed mix </w:t>
    </w:r>
    <w:r w:rsidRPr="00694D2E">
      <w:rPr>
        <w:rFonts w:hint="eastAsia"/>
      </w:rPr>
      <w:t>反刍营养百分百饲料软件</w:t>
    </w:r>
    <w:r w:rsidRPr="00694D2E">
      <w:rPr>
        <w:rFonts w:hint="eastAsia"/>
      </w:rPr>
      <w:t>(</w:t>
    </w:r>
    <w:r w:rsidRPr="00694D2E">
      <w:rPr>
        <w:rFonts w:hint="eastAsia"/>
      </w:rPr>
      <w:t>奶牛、肉牛、肉羊等饲料计算</w:t>
    </w:r>
    <w:r w:rsidRPr="00694D2E">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4D2E"/>
    <w:rsid w:val="00694D2E"/>
    <w:rsid w:val="00D425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4D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4D2E"/>
    <w:rPr>
      <w:sz w:val="18"/>
      <w:szCs w:val="18"/>
    </w:rPr>
  </w:style>
  <w:style w:type="paragraph" w:styleId="a4">
    <w:name w:val="footer"/>
    <w:basedOn w:val="a"/>
    <w:link w:val="Char0"/>
    <w:uiPriority w:val="99"/>
    <w:semiHidden/>
    <w:unhideWhenUsed/>
    <w:rsid w:val="00694D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94D2E"/>
    <w:rPr>
      <w:sz w:val="18"/>
      <w:szCs w:val="18"/>
    </w:rPr>
  </w:style>
  <w:style w:type="paragraph" w:styleId="a5">
    <w:name w:val="Balloon Text"/>
    <w:basedOn w:val="a"/>
    <w:link w:val="Char1"/>
    <w:uiPriority w:val="99"/>
    <w:semiHidden/>
    <w:unhideWhenUsed/>
    <w:rsid w:val="00694D2E"/>
    <w:rPr>
      <w:sz w:val="18"/>
      <w:szCs w:val="18"/>
    </w:rPr>
  </w:style>
  <w:style w:type="character" w:customStyle="1" w:styleId="Char1">
    <w:name w:val="批注框文本 Char"/>
    <w:basedOn w:val="a0"/>
    <w:link w:val="a5"/>
    <w:uiPriority w:val="99"/>
    <w:semiHidden/>
    <w:rsid w:val="00694D2E"/>
    <w:rPr>
      <w:sz w:val="18"/>
      <w:szCs w:val="18"/>
    </w:rPr>
  </w:style>
  <w:style w:type="paragraph" w:styleId="a6">
    <w:name w:val="Normal (Web)"/>
    <w:basedOn w:val="a"/>
    <w:uiPriority w:val="99"/>
    <w:semiHidden/>
    <w:unhideWhenUsed/>
    <w:rsid w:val="00694D2E"/>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rsid w:val="00694D2E"/>
    <w:rPr>
      <w:strike w:val="0"/>
      <w:dstrike w:val="0"/>
      <w:color w:val="000000"/>
      <w:u w:val="none"/>
      <w:effect w:val="none"/>
    </w:rPr>
  </w:style>
  <w:style w:type="character" w:styleId="a8">
    <w:name w:val="Strong"/>
    <w:basedOn w:val="a0"/>
    <w:uiPriority w:val="22"/>
    <w:qFormat/>
    <w:rsid w:val="00694D2E"/>
    <w:rPr>
      <w:b/>
      <w:bCs/>
    </w:rPr>
  </w:style>
</w:styles>
</file>

<file path=word/webSettings.xml><?xml version="1.0" encoding="utf-8"?>
<w:webSettings xmlns:r="http://schemas.openxmlformats.org/officeDocument/2006/relationships" xmlns:w="http://schemas.openxmlformats.org/wordprocessingml/2006/main">
  <w:divs>
    <w:div w:id="780146805">
      <w:bodyDiv w:val="1"/>
      <w:marLeft w:val="0"/>
      <w:marRight w:val="0"/>
      <w:marTop w:val="0"/>
      <w:marBottom w:val="0"/>
      <w:divBdr>
        <w:top w:val="none" w:sz="0" w:space="0" w:color="auto"/>
        <w:left w:val="none" w:sz="0" w:space="0" w:color="auto"/>
        <w:bottom w:val="none" w:sz="0" w:space="0" w:color="auto"/>
        <w:right w:val="none" w:sz="0" w:space="0" w:color="auto"/>
      </w:divBdr>
      <w:divsChild>
        <w:div w:id="1660423213">
          <w:marLeft w:val="0"/>
          <w:marRight w:val="0"/>
          <w:marTop w:val="0"/>
          <w:marBottom w:val="0"/>
          <w:divBdr>
            <w:top w:val="none" w:sz="0" w:space="0" w:color="auto"/>
            <w:left w:val="none" w:sz="0" w:space="0" w:color="auto"/>
            <w:bottom w:val="none" w:sz="0" w:space="0" w:color="auto"/>
            <w:right w:val="none" w:sz="0" w:space="0" w:color="auto"/>
          </w:divBdr>
          <w:divsChild>
            <w:div w:id="1319728339">
              <w:marLeft w:val="0"/>
              <w:marRight w:val="0"/>
              <w:marTop w:val="0"/>
              <w:marBottom w:val="0"/>
              <w:divBdr>
                <w:top w:val="none" w:sz="0" w:space="0" w:color="auto"/>
                <w:left w:val="none" w:sz="0" w:space="0" w:color="auto"/>
                <w:bottom w:val="none" w:sz="0" w:space="0" w:color="auto"/>
                <w:right w:val="none" w:sz="0" w:space="0" w:color="auto"/>
              </w:divBdr>
              <w:divsChild>
                <w:div w:id="1772822512">
                  <w:marLeft w:val="0"/>
                  <w:marRight w:val="0"/>
                  <w:marTop w:val="0"/>
                  <w:marBottom w:val="0"/>
                  <w:divBdr>
                    <w:top w:val="none" w:sz="0" w:space="0" w:color="auto"/>
                    <w:left w:val="none" w:sz="0" w:space="0" w:color="auto"/>
                    <w:bottom w:val="none" w:sz="0" w:space="0" w:color="auto"/>
                    <w:right w:val="none" w:sz="0" w:space="0" w:color="auto"/>
                  </w:divBdr>
                  <w:divsChild>
                    <w:div w:id="1570337122">
                      <w:marLeft w:val="0"/>
                      <w:marRight w:val="0"/>
                      <w:marTop w:val="0"/>
                      <w:marBottom w:val="0"/>
                      <w:divBdr>
                        <w:top w:val="none" w:sz="0" w:space="0" w:color="auto"/>
                        <w:left w:val="none" w:sz="0" w:space="0" w:color="auto"/>
                        <w:bottom w:val="none" w:sz="0" w:space="0" w:color="auto"/>
                        <w:right w:val="none" w:sz="0" w:space="0" w:color="auto"/>
                      </w:divBdr>
                      <w:divsChild>
                        <w:div w:id="1168056238">
                          <w:marLeft w:val="0"/>
                          <w:marRight w:val="0"/>
                          <w:marTop w:val="0"/>
                          <w:marBottom w:val="0"/>
                          <w:divBdr>
                            <w:top w:val="none" w:sz="0" w:space="0" w:color="auto"/>
                            <w:left w:val="none" w:sz="0" w:space="0" w:color="auto"/>
                            <w:bottom w:val="none" w:sz="0" w:space="0" w:color="auto"/>
                            <w:right w:val="none" w:sz="0" w:space="0" w:color="auto"/>
                          </w:divBdr>
                          <w:divsChild>
                            <w:div w:id="579297308">
                              <w:marLeft w:val="0"/>
                              <w:marRight w:val="0"/>
                              <w:marTop w:val="0"/>
                              <w:marBottom w:val="0"/>
                              <w:divBdr>
                                <w:top w:val="none" w:sz="0" w:space="0" w:color="auto"/>
                                <w:left w:val="none" w:sz="0" w:space="0" w:color="auto"/>
                                <w:bottom w:val="none" w:sz="0" w:space="0" w:color="auto"/>
                                <w:right w:val="none" w:sz="0" w:space="0" w:color="auto"/>
                              </w:divBdr>
                              <w:divsChild>
                                <w:div w:id="1624387518">
                                  <w:marLeft w:val="0"/>
                                  <w:marRight w:val="0"/>
                                  <w:marTop w:val="0"/>
                                  <w:marBottom w:val="0"/>
                                  <w:divBdr>
                                    <w:top w:val="none" w:sz="0" w:space="0" w:color="auto"/>
                                    <w:left w:val="none" w:sz="0" w:space="0" w:color="auto"/>
                                    <w:bottom w:val="none" w:sz="0" w:space="0" w:color="auto"/>
                                    <w:right w:val="none" w:sz="0" w:space="0" w:color="auto"/>
                                  </w:divBdr>
                                  <w:divsChild>
                                    <w:div w:id="332681508">
                                      <w:marLeft w:val="0"/>
                                      <w:marRight w:val="0"/>
                                      <w:marTop w:val="0"/>
                                      <w:marBottom w:val="0"/>
                                      <w:divBdr>
                                        <w:top w:val="none" w:sz="0" w:space="0" w:color="auto"/>
                                        <w:left w:val="none" w:sz="0" w:space="0" w:color="auto"/>
                                        <w:bottom w:val="none" w:sz="0" w:space="0" w:color="auto"/>
                                        <w:right w:val="none" w:sz="0" w:space="0" w:color="auto"/>
                                      </w:divBdr>
                                      <w:divsChild>
                                        <w:div w:id="834494381">
                                          <w:marLeft w:val="1080"/>
                                          <w:marRight w:val="0"/>
                                          <w:marTop w:val="0"/>
                                          <w:marBottom w:val="525"/>
                                          <w:divBdr>
                                            <w:top w:val="none" w:sz="0" w:space="0" w:color="auto"/>
                                            <w:left w:val="none" w:sz="0" w:space="0" w:color="auto"/>
                                            <w:bottom w:val="none" w:sz="0" w:space="0" w:color="auto"/>
                                            <w:right w:val="none" w:sz="0" w:space="0" w:color="auto"/>
                                          </w:divBdr>
                                        </w:div>
                                        <w:div w:id="1878161363">
                                          <w:marLeft w:val="0"/>
                                          <w:marRight w:val="0"/>
                                          <w:marTop w:val="0"/>
                                          <w:marBottom w:val="0"/>
                                          <w:divBdr>
                                            <w:top w:val="none" w:sz="0" w:space="0" w:color="auto"/>
                                            <w:left w:val="none" w:sz="0" w:space="0" w:color="auto"/>
                                            <w:bottom w:val="none" w:sz="0" w:space="0" w:color="auto"/>
                                            <w:right w:val="none" w:sz="0" w:space="0" w:color="auto"/>
                                          </w:divBdr>
                                          <w:divsChild>
                                            <w:div w:id="1451241785">
                                              <w:marLeft w:val="0"/>
                                              <w:marRight w:val="0"/>
                                              <w:marTop w:val="0"/>
                                              <w:marBottom w:val="0"/>
                                              <w:divBdr>
                                                <w:top w:val="none" w:sz="0" w:space="0" w:color="auto"/>
                                                <w:left w:val="none" w:sz="0" w:space="0" w:color="auto"/>
                                                <w:bottom w:val="none" w:sz="0" w:space="0" w:color="auto"/>
                                                <w:right w:val="none" w:sz="0" w:space="0" w:color="auto"/>
                                              </w:divBdr>
                                              <w:divsChild>
                                                <w:div w:id="44141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2015-01-12T01:35:00Z</dcterms:created>
  <dcterms:modified xsi:type="dcterms:W3CDTF">2015-01-12T01:36:00Z</dcterms:modified>
</cp:coreProperties>
</file>